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60" w:before="0"/>
      </w:pPr>
      <w:r>
        <w:rPr>
          <w:rFonts w:ascii="Arial" w:cs="Arial" w:eastAsia="Arial" w:hAnsi="Arial"/>
          <w:b/>
          <w:bCs/>
          <w:color w:val="12304F"/>
          <w:sz w:val="36"/>
          <w:szCs w:val="36"/>
        </w:rPr>
        <w:t xml:space="preserve">Workplace Inspection Checklist</w:t>
      </w:r>
    </w:p>
    <w:p>
      <w:pPr>
        <w:spacing w:after="100" w:before="0"/>
      </w:pPr>
      <w:r>
        <w:rPr>
          <w:rFonts w:ascii="Arial" w:cs="Arial" w:eastAsia="Arial" w:hAnsi="Arial"/>
          <w:color w:val="4A5A68"/>
          <w:sz w:val="18"/>
          <w:szCs w:val="18"/>
        </w:rPr>
        <w:t xml:space="preserve">A regular walk-round inspection for offices, shops, workshops and similar workplaces. Regular inspections help you spot hazards early and show that your risk assessment controls are working in practice.</w:t>
      </w:r>
    </w:p>
    <w:p>
      <w:pPr>
        <w:spacing w:after="160" w:before="60"/>
      </w:pPr>
      <w:r>
        <w:rPr>
          <w:rFonts w:ascii="Arial" w:cs="Arial" w:eastAsia="Arial" w:hAnsi="Arial"/>
          <w:i w:val="false"/>
          <w:iCs w:val="false"/>
          <w:color w:val="4A5A68"/>
          <w:sz w:val="16"/>
          <w:szCs w:val="16"/>
        </w:rPr>
        <w:t xml:space="preserve">How to use: walk round the whole workplace, answer each question, and note where you found any problem. Anything marked No goes on the action list at the end. Delete questions that don't apply and add your own.</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833"/>
        <w:gridCol w:w="2400"/>
        <w:gridCol w:w="2833"/>
      </w:tblGrid>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Premises / area inspected</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Inspected by</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Time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Accompanied by</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Next inspection due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1  </w:t>
      </w:r>
      <w:r>
        <w:rPr>
          <w:rFonts w:ascii="Arial" w:cs="Arial" w:eastAsia="Arial" w:hAnsi="Arial"/>
          <w:b/>
          <w:bCs/>
          <w:color w:val="12304F"/>
          <w:sz w:val="24"/>
          <w:szCs w:val="24"/>
        </w:rPr>
        <w:t xml:space="preserve">Housekeeping, floors and access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floors clean, dry and in good condition, with no trip hazards?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walkways and stairs clear of boxes, bags and trailing cables?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stairs in good repair, with handrails and good lighting?</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lighting adequate in all areas, with no failed lamps?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waste removed regularly and stored safely?</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 temperature reasonable (normally at least 16°C for most indoor work)?</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2  </w:t>
      </w:r>
      <w:r>
        <w:rPr>
          <w:rFonts w:ascii="Arial" w:cs="Arial" w:eastAsia="Arial" w:hAnsi="Arial"/>
          <w:b/>
          <w:bCs/>
          <w:color w:val="12304F"/>
          <w:sz w:val="24"/>
          <w:szCs w:val="24"/>
        </w:rPr>
        <w:t xml:space="preserve">Fire safety</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fire exits and escape routes clear, unlocked and easy to open?</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fire doors closing fully and not wedged open?</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fire exit signs and emergency lighting in place and working?</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fire extinguishers in place, accessible and in date?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Has the fire alarm been tested this week and recorded?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combustible materials kept away from heat sources and electrical equipment?</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3  </w:t>
      </w:r>
      <w:r>
        <w:rPr>
          <w:rFonts w:ascii="Arial" w:cs="Arial" w:eastAsia="Arial" w:hAnsi="Arial"/>
          <w:b/>
          <w:bCs/>
          <w:color w:val="12304F"/>
          <w:sz w:val="24"/>
          <w:szCs w:val="24"/>
        </w:rPr>
        <w:t xml:space="preserve">Electrical safety</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plugs, cables and sockets free from damage, scorching or exposed wires?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sockets not overloaded, with no extension leads plugged into extension leads?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portable equipment in visibly good condition and checked as needed?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there clear access to the electrical distribution board, and is it closed?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4  </w:t>
      </w:r>
      <w:r>
        <w:rPr>
          <w:rFonts w:ascii="Arial" w:cs="Arial" w:eastAsia="Arial" w:hAnsi="Arial"/>
          <w:b/>
          <w:bCs/>
          <w:color w:val="12304F"/>
          <w:sz w:val="24"/>
          <w:szCs w:val="24"/>
        </w:rPr>
        <w:t xml:space="preserve">First aid and welfare</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 first aid kit stocked, in date and easy to find?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first aiders or appointed persons known, with names displayed?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toilets and washing facilities clean, with soap, hot water and drying?</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drinking water available?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there somewhere suitable to rest and eat?</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5  </w:t>
      </w:r>
      <w:r>
        <w:rPr>
          <w:rFonts w:ascii="Arial" w:cs="Arial" w:eastAsia="Arial" w:hAnsi="Arial"/>
          <w:b/>
          <w:bCs/>
          <w:color w:val="12304F"/>
          <w:sz w:val="24"/>
          <w:szCs w:val="24"/>
        </w:rPr>
        <w:t xml:space="preserve">Workstations and display screen equipment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chairs adjustable and in good condition?</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screens positioned to avoid glare and at a comfortable height?</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there enough space to work comfortably?</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Have DSE users completed a workstation assessment?</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6  </w:t>
      </w:r>
      <w:r>
        <w:rPr>
          <w:rFonts w:ascii="Arial" w:cs="Arial" w:eastAsia="Arial" w:hAnsi="Arial"/>
          <w:b/>
          <w:bCs/>
          <w:color w:val="12304F"/>
          <w:sz w:val="24"/>
          <w:szCs w:val="24"/>
        </w:rPr>
        <w:t xml:space="preserve">Storage and manual handling</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heavy items stored at waist height and shelving stable and not overloaded?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steps or kick stools available so people don't climb on chairs?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trolleys or other aids available for moving heavy loads?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7  </w:t>
      </w:r>
      <w:r>
        <w:rPr>
          <w:rFonts w:ascii="Arial" w:cs="Arial" w:eastAsia="Arial" w:hAnsi="Arial"/>
          <w:b/>
          <w:bCs/>
          <w:color w:val="12304F"/>
          <w:sz w:val="24"/>
          <w:szCs w:val="24"/>
        </w:rPr>
        <w:t xml:space="preserve">Hazardous substances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chemicals and cleaning products stored safely, in original labelled containers?</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safety data sheets and COSHH assessments available?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suitable PPE (e.g. gloves) available where needed?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8  </w:t>
      </w:r>
      <w:r>
        <w:rPr>
          <w:rFonts w:ascii="Arial" w:cs="Arial" w:eastAsia="Arial" w:hAnsi="Arial"/>
          <w:b/>
          <w:bCs/>
          <w:color w:val="12304F"/>
          <w:sz w:val="24"/>
          <w:szCs w:val="24"/>
        </w:rPr>
        <w:t xml:space="preserve">Work equipment (workshops and kitchens)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machine guards in place and working?</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emergency stops accessible and working?</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only trained people using equipment that needs training?</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statutory inspections in date (e.g. lifting equipment, pressure systems, LEV)?</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spacing w:after="100" w:before="200"/>
      </w:pPr>
      <w:r>
        <w:rPr>
          <w:rFonts w:ascii="Arial" w:cs="Arial" w:eastAsia="Arial" w:hAnsi="Arial"/>
          <w:b/>
          <w:bCs/>
          <w:color w:val="1FC8A8"/>
          <w:sz w:val="24"/>
          <w:szCs w:val="24"/>
        </w:rPr>
        <w:t xml:space="preserve">9  </w:t>
      </w:r>
      <w:r>
        <w:rPr>
          <w:rFonts w:ascii="Arial" w:cs="Arial" w:eastAsia="Arial" w:hAnsi="Arial"/>
          <w:b/>
          <w:bCs/>
          <w:color w:val="12304F"/>
          <w:sz w:val="24"/>
          <w:szCs w:val="24"/>
        </w:rPr>
        <w:t xml:space="preserve">Information and records</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5666"/>
        <w:gridCol w:w="700"/>
        <w:gridCol w:w="700"/>
        <w:gridCol w:w="700"/>
        <w:gridCol w:w="2700"/>
      </w:tblGrid>
      <w:tr>
        <w:trPr>
          <w:cantSplit/>
          <w:tblHeader/>
        </w:trPr>
        <w:tc>
          <w:tcPr>
            <w:tcW w:type="dxa" w:w="56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Check</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Yes</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No</w:t>
            </w:r>
          </w:p>
        </w:tc>
        <w:tc>
          <w:tcPr>
            <w:tcW w:type="dxa" w:w="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N/A</w:t>
            </w:r>
          </w:p>
        </w:tc>
        <w:tc>
          <w:tcPr>
            <w:tcW w:type="dxa" w:w="27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Comments / location</w:t>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 Health and Safety Law poster displayed, or leaflets given to staff?</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Is the employers' liability insurance certificate available (displayed or electronically)?</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Are risk assessments up to date and do they match what you've seen today?</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Has the accident book been checked, and have actions from recent incidents been completed?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00" w:hRule="atLeast"/>
        </w:trPr>
        <w:tc>
          <w:tcPr>
            <w:tcW w:type="dxa" w:w="56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7"/>
                <w:szCs w:val="17"/>
              </w:rPr>
              <w:t xml:space="preserve">Have actions from the last inspection been completed?</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7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c>
          <w:tcPr>
            <w:tcW w:type="dxa" w:w="27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keepNext/>
        <w:pageBreakBefore/>
        <w:spacing w:after="100" w:before="0"/>
      </w:pPr>
      <w:r>
        <w:rPr>
          <w:rFonts w:ascii="Arial" w:cs="Arial" w:eastAsia="Arial" w:hAnsi="Arial"/>
          <w:b/>
          <w:bCs/>
          <w:color w:val="1FC8A8"/>
          <w:sz w:val="24"/>
          <w:szCs w:val="24"/>
        </w:rPr>
        <w:t xml:space="preserve">10  </w:t>
      </w:r>
      <w:r>
        <w:rPr>
          <w:rFonts w:ascii="Arial" w:cs="Arial" w:eastAsia="Arial" w:hAnsi="Arial"/>
          <w:b/>
          <w:bCs/>
          <w:color w:val="12304F"/>
          <w:sz w:val="24"/>
          <w:szCs w:val="24"/>
        </w:rPr>
        <w:t xml:space="preserve">Action list</w:t>
      </w:r>
    </w:p>
    <w:p>
      <w:pPr>
        <w:spacing w:after="100" w:before="60"/>
      </w:pPr>
      <w:r>
        <w:rPr>
          <w:rFonts w:ascii="Arial" w:cs="Arial" w:eastAsia="Arial" w:hAnsi="Arial"/>
          <w:i w:val="false"/>
          <w:iCs w:val="false"/>
          <w:color w:val="4A5A68"/>
          <w:sz w:val="17"/>
          <w:szCs w:val="17"/>
        </w:rPr>
        <w:t xml:space="preserve">Priority: High = make safe now, stop work if needed; Medium = within 1 week; Low = within 1 month. Adjust to suit.</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466"/>
        <w:gridCol w:w="1300"/>
        <w:gridCol w:w="1900"/>
        <w:gridCol w:w="1400"/>
        <w:gridCol w:w="1400"/>
      </w:tblGrid>
      <w:tr>
        <w:trPr>
          <w:cantSplit/>
          <w:tblHeader/>
        </w:trPr>
        <w:tc>
          <w:tcPr>
            <w:tcW w:type="dxa" w:w="4466"/>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Problem found and action needed</w:t>
            </w:r>
          </w:p>
        </w:tc>
        <w:tc>
          <w:tcPr>
            <w:tcW w:type="dxa" w:w="13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Priority</w:t>
            </w:r>
          </w:p>
        </w:tc>
        <w:tc>
          <w:tcPr>
            <w:tcW w:type="dxa" w:w="19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Action by</w:t>
            </w:r>
          </w:p>
        </w:tc>
        <w:tc>
          <w:tcPr>
            <w:tcW w:type="dxa" w:w="14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By when</w:t>
            </w:r>
          </w:p>
        </w:tc>
        <w:tc>
          <w:tcPr>
            <w:tcW w:type="dxa" w:w="1400"/>
            <w:tcBorders>
              <w:top w:val="single" w:color="B9C6D2" w:sz="4"/>
              <w:left w:val="single" w:color="B9C6D2" w:sz="4"/>
              <w:bottom w:val="single" w:color="B9C6D2" w:sz="4"/>
              <w:right w:val="single" w:color="B9C6D2" w:sz="4"/>
            </w:tcBorders>
            <w:shd w:fill="12304F" w:color="auto" w:val="clear"/>
            <w:tcMar>
              <w:top w:type="dxa" w:w="70"/>
              <w:left w:type="dxa" w:w="100"/>
              <w:bottom w:type="dxa" w:w="70"/>
              <w:right w:type="dxa" w:w="100"/>
            </w:tcMar>
            <w:vAlign w:val="center"/>
          </w:tcPr>
          <w:p>
            <w:pPr>
              <w:spacing w:after="0" w:before="0"/>
            </w:pPr>
            <w:r>
              <w:rPr>
                <w:rFonts w:ascii="Arial" w:cs="Arial" w:eastAsia="Arial" w:hAnsi="Arial"/>
                <w:b/>
                <w:bCs/>
                <w:color w:val="FFFFFF"/>
                <w:sz w:val="17"/>
                <w:szCs w:val="17"/>
              </w:rPr>
              <w:t xml:space="preserve">Done</w:t>
            </w:r>
          </w:p>
        </w:tc>
      </w:tr>
      <w:tr>
        <w:trPr>
          <w:cantSplit/>
          <w:tblHeader w:val="false"/>
          <w:trHeight w:val="52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Example: Trailing extension lead across walkway by reception. Re-route the lead and fit a cable cover.</w:t>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High</w:t>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Office manager</w:t>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i/>
                <w:iCs/>
                <w:color w:val="4A5A68"/>
                <w:sz w:val="16"/>
                <w:szCs w:val="16"/>
              </w:rPr>
              <w:t xml:space="preserve">Today</w:t>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jc w:val="center"/>
            </w:pPr>
            <w:r>
              <w:rPr>
                <w:rFonts w:ascii="Arial" w:cs="Arial" w:eastAsia="Arial" w:hAnsi="Arial"/>
                <w:i/>
                <w:iCs/>
                <w:color w:val="4A5A68"/>
                <w:sz w:val="16"/>
                <w:szCs w:val="16"/>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r>
        <w:trPr>
          <w:cantSplit/>
          <w:tblHeader w:val="false"/>
          <w:trHeight w:val="480" w:hRule="atLeast"/>
        </w:trPr>
        <w:tc>
          <w:tcPr>
            <w:tcW w:type="dxa" w:w="4466"/>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3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9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1400"/>
            <w:tcBorders>
              <w:top w:val="single" w:color="B9C6D2" w:sz="4"/>
              <w:left w:val="single" w:color="B9C6D2" w:sz="4"/>
              <w:bottom w:val="single" w:color="B9C6D2" w:sz="4"/>
              <w:right w:val="single" w:color="B9C6D2" w:sz="4"/>
            </w:tcBorders>
            <w:tcMar>
              <w:top w:type="dxa" w:w="70"/>
              <w:left w:type="dxa" w:w="100"/>
              <w:bottom w:type="dxa" w:w="70"/>
              <w:right w:type="dxa" w:w="100"/>
            </w:tcMar>
            <w:vAlign w:val="center"/>
          </w:tcPr>
          <w:p>
            <w:pPr>
              <w:spacing w:after="0" w:before="0"/>
              <w:jc w:val="center"/>
            </w:pPr>
            <w:r>
              <w:rPr>
                <w:rFonts w:ascii="Arial" w:cs="Arial" w:eastAsia="Arial" w:hAnsi="Arial"/>
                <w:color w:val="1D2B36"/>
                <w:sz w:val="18"/>
                <w:szCs w:val="18"/>
              </w:rPr>
              <w:t xml:space="preserve">☐</w:t>
            </w:r>
          </w:p>
        </w:tc>
      </w:tr>
    </w:tbl>
    <w:p>
      <w:pPr>
        <w:keepNext/>
        <w:spacing w:after="100" w:before="220"/>
      </w:pPr>
      <w:r>
        <w:rPr>
          <w:rFonts w:ascii="Arial" w:cs="Arial" w:eastAsia="Arial" w:hAnsi="Arial"/>
          <w:b/>
          <w:bCs/>
          <w:color w:val="1FC8A8"/>
          <w:sz w:val="24"/>
          <w:szCs w:val="24"/>
        </w:rPr>
        <w:t xml:space="preserve">11  </w:t>
      </w:r>
      <w:r>
        <w:rPr>
          <w:rFonts w:ascii="Arial" w:cs="Arial" w:eastAsia="Arial" w:hAnsi="Arial"/>
          <w:b/>
          <w:bCs/>
          <w:color w:val="12304F"/>
          <w:sz w:val="24"/>
          <w:szCs w:val="24"/>
        </w:rPr>
        <w:t xml:space="preserve">Sign-off</w:t>
      </w:r>
    </w:p>
    <w:tbl>
      <w:tblPr>
        <w:tblW w:type="dxa" w:w="10466"/>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400"/>
        <w:gridCol w:w="2833"/>
        <w:gridCol w:w="2400"/>
        <w:gridCol w:w="2833"/>
      </w:tblGrid>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Inspector signature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r>
        <w:trPr>
          <w:cantSplit/>
          <w:tblHeader w:val="false"/>
          <w:trHeight w:val="420" w:hRule="atLeast"/>
        </w:trPr>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Manager signature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c>
          <w:tcPr>
            <w:tcW w:type="dxa" w:w="2400"/>
            <w:tcBorders>
              <w:top w:val="single" w:color="B9C6D2" w:sz="4"/>
              <w:left w:val="single" w:color="B9C6D2" w:sz="4"/>
              <w:bottom w:val="single" w:color="B9C6D2" w:sz="4"/>
              <w:right w:val="single" w:color="B9C6D2" w:sz="4"/>
            </w:tcBorders>
            <w:shd w:fill="F4F6F8" w:color="auto" w:val="clear"/>
            <w:tcMar>
              <w:top w:type="dxa" w:w="70"/>
              <w:left w:type="dxa" w:w="100"/>
              <w:bottom w:type="dxa" w:w="70"/>
              <w:right w:type="dxa" w:w="100"/>
            </w:tcMar>
            <w:vAlign w:val="top"/>
          </w:tcPr>
          <w:p>
            <w:pPr>
              <w:spacing w:after="0" w:before="0"/>
            </w:pPr>
            <w:r>
              <w:rPr>
                <w:rFonts w:ascii="Arial" w:cs="Arial" w:eastAsia="Arial" w:hAnsi="Arial"/>
                <w:b/>
                <w:bCs/>
                <w:color w:val="1D2B36"/>
                <w:sz w:val="18"/>
                <w:szCs w:val="18"/>
              </w:rPr>
              <w:t xml:space="preserve">Date</w:t>
            </w:r>
          </w:p>
        </w:tc>
        <w:tc>
          <w:tcPr>
            <w:tcW w:type="dxa" w:w="2833"/>
            <w:tcBorders>
              <w:top w:val="single" w:color="B9C6D2" w:sz="4"/>
              <w:left w:val="single" w:color="B9C6D2" w:sz="4"/>
              <w:bottom w:val="single" w:color="B9C6D2" w:sz="4"/>
              <w:right w:val="single" w:color="B9C6D2" w:sz="4"/>
            </w:tcBorders>
            <w:tcMar>
              <w:top w:type="dxa" w:w="70"/>
              <w:left w:type="dxa" w:w="100"/>
              <w:bottom w:type="dxa" w:w="70"/>
              <w:right w:type="dxa" w:w="100"/>
            </w:tcMar>
            <w:vAlign w:val="top"/>
          </w:tcPr>
          <w:p>
            <w:pPr>
              <w:spacing w:after="0" w:before="0"/>
            </w:pPr>
            <w:r>
              <w:rPr>
                <w:rFonts w:ascii="Arial" w:cs="Arial" w:eastAsia="Arial" w:hAnsi="Arial"/>
                <w:color w:val="1D2B36"/>
                <w:sz w:val="18"/>
                <w:szCs w:val="18"/>
              </w:rPr>
              <w:t xml:space="preserve"/>
            </w:r>
          </w:p>
        </w:tc>
      </w:tr>
    </w:tbl>
    <w:p>
      <w:pPr>
        <w:spacing w:after="60" w:before="240"/>
      </w:pPr>
      <w:r>
        <w:rPr>
          <w:rFonts w:ascii="Arial" w:cs="Arial" w:eastAsia="Arial" w:hAnsi="Arial"/>
          <w:color w:val="4A5A68"/>
          <w:sz w:val="17"/>
          <w:szCs w:val="17"/>
        </w:rPr>
        <w:t xml:space="preserve">Want an independent inspection? 3Sixty's chartered consultants carry out workplace inspections and audits with a clear, prioritised report. Call 01869 222 144 or visit 3sixtyhealthandsafety.com.</w:t>
      </w:r>
    </w:p>
    <w:p>
      <w:pPr>
        <w:spacing w:after="60" w:before="60"/>
      </w:pPr>
      <w:r>
        <w:rPr>
          <w:rFonts w:ascii="Arial" w:cs="Arial" w:eastAsia="Arial" w:hAnsi="Arial"/>
          <w:i/>
          <w:iCs/>
          <w:color w:val="4A5A68"/>
          <w:sz w:val="15"/>
          <w:szCs w:val="15"/>
        </w:rPr>
        <w:t xml:space="preserve">This checklist is a guide. It does not cover every hazard in every workplace. Add checks for the risks in your own work.</w:t>
      </w:r>
    </w:p>
    <w:sectPr>
      <w:headerReference w:type="default" r:id="rId7"/>
      <w:footerReference w:type="default" r:id="rId8"/>
      <w:pgSz w:w="11906" w:h="16838" w:orient="portrait"/>
      <w:pgMar w:top="1000" w:right="720" w:bottom="800" w:left="720" w:header="400" w:footer="40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466"/>
      </w:tabs>
    </w:pPr>
    <w:r>
      <w:rPr>
        <w:rFonts w:ascii="Arial" w:cs="Arial" w:eastAsia="Arial" w:hAnsi="Arial"/>
        <w:color w:val="4A5A68"/>
        <w:sz w:val="15"/>
        <w:szCs w:val="15"/>
      </w:rPr>
      <w:t xml:space="preserve">Template from 3Sixty Health &amp; Safety · 01869 222 144 · 3sixtyhealthandsafety.com</w:t>
    </w:r>
    <w:r>
      <w:rPr>
        <w:rFonts w:ascii="Arial" w:cs="Arial" w:eastAsia="Arial" w:hAnsi="Arial"/>
        <w:color w:val="4A5A68"/>
        <w:sz w:val="15"/>
        <w:szCs w:val="15"/>
      </w:rPr>
      <w:t xml:space="preserve">	Page </w:t>
      <w:fldChar w:fldCharType="begin"/>
      <w:instrText xml:space="preserve">PAGE</w:instrText>
      <w:fldChar w:fldCharType="separate"/>
      <w:fldChar w:fldCharType="end"/>
      <w:t xml:space="preserve"> of </w:t>
      <w:fldChar w:fldCharType="begin"/>
      <w:instrText xml:space="preserve">NUMPAGES</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1FC8A8" w:sz="12" w:space="6"/>
      </w:pBdr>
      <w:tabs>
        <w:tab w:val="right" w:pos="10466"/>
      </w:tabs>
      <w:spacing w:after="80"/>
    </w:pPr>
    <w:r>
      <w:drawing>
        <wp:inline distT="0" distB="0" distL="0" distR="0">
          <wp:extent cx="1428750" cy="41910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0" cstate="none"/>
                  <a:srcRect/>
                  <a:stretch>
                    <a:fillRect/>
                  </a:stretch>
                </pic:blipFill>
                <pic:spPr bwMode="auto">
                  <a:xfrm>
                    <a:off x="0" y="0"/>
                    <a:ext cx="1428750" cy="419100"/>
                  </a:xfrm>
                  <a:prstGeom prst="rect">
                    <a:avLst/>
                  </a:prstGeom>
                </pic:spPr>
              </pic:pic>
            </a:graphicData>
          </a:graphic>
        </wp:inline>
      </w:drawing>
    </w:r>
    <w:r>
      <w:rPr>
        <w:rFonts w:ascii="Arial" w:cs="Arial" w:eastAsia="Arial" w:hAnsi="Arial"/>
        <w:color w:val="4A5A68"/>
        <w:sz w:val="18"/>
        <w:szCs w:val="18"/>
      </w:rPr>
      <w:t xml:space="preserve">	Workplace Inspection Checklist template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left"/>
      <w:pPr>
        <w:ind w:left="360" w:hanging="360"/>
      </w:pPr>
    </w:lvl>
  </w:abstractNum>
  <w:abstractNum w:abstractNumId="3" w15:restartNumberingAfterBreak="0">
    <w:multiLevelType w:val="hybridMultilevel"/>
    <w:lvl w:ilvl="0" w15:tentative="1">
      <w:start w:val="1"/>
      <w:numFmt w:val="bullet"/>
      <w:lvlText w:val="•"/>
      <w:lvlJc w:val="left"/>
      <w:pPr>
        <w:ind w:left="360" w:hanging="2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Arial" w:cs="Arial" w:eastAsia="Arial" w:hAnsi="Arial"/>
        <w:sz w:val="18"/>
        <w:szCs w:val="18"/>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Relationship Id="rId0" Type="http://schemas.openxmlformats.org/officeDocument/2006/relationships/image" Target="media/64c4fa8adf86d9ae03671d31958dc9e12f39956c.png"/></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Workplace Inspection Checklist template</dc:title>
  <dc:creator>3Sixty Health &amp; Safety</dc:creator>
  <cp:lastModifiedBy>Un-named</cp:lastModifiedBy>
  <cp:revision>1</cp:revision>
  <dcterms:created xsi:type="dcterms:W3CDTF">2026-09-29T15:28:59.226Z</dcterms:created>
  <dcterms:modified xsi:type="dcterms:W3CDTF">2026-09-29T15:28:59.226Z</dcterms:modified>
</cp:coreProperties>
</file>

<file path=docProps/custom.xml><?xml version="1.0" encoding="utf-8"?>
<Properties xmlns="http://schemas.openxmlformats.org/officeDocument/2006/custom-properties" xmlns:vt="http://schemas.openxmlformats.org/officeDocument/2006/docPropsVTypes"/>
</file>